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17D5" w14:textId="58775DFB" w:rsidR="00493BB5" w:rsidRPr="00493BB5" w:rsidRDefault="00493BB5">
      <w:pPr>
        <w:jc w:val="center"/>
        <w:rPr>
          <w:rFonts w:ascii="Arial" w:hAnsi="Arial" w:cs="Arial"/>
          <w:b/>
          <w:sz w:val="40"/>
        </w:rPr>
      </w:pPr>
      <w:r w:rsidRPr="00493BB5">
        <w:rPr>
          <w:rFonts w:ascii="Arial" w:hAnsi="Arial" w:cs="Arial"/>
          <w:b/>
          <w:noProof/>
          <w:sz w:val="40"/>
        </w:rPr>
        <w:drawing>
          <wp:anchor distT="0" distB="0" distL="114300" distR="114300" simplePos="0" relativeHeight="251658240" behindDoc="1" locked="0" layoutInCell="1" allowOverlap="1" wp14:anchorId="765D4A23" wp14:editId="1A93DAE9">
            <wp:simplePos x="0" y="0"/>
            <wp:positionH relativeFrom="column">
              <wp:posOffset>4817165</wp:posOffset>
            </wp:positionH>
            <wp:positionV relativeFrom="paragraph">
              <wp:posOffset>6626</wp:posOffset>
            </wp:positionV>
            <wp:extent cx="1954695" cy="1921565"/>
            <wp:effectExtent l="0" t="0" r="0" b="0"/>
            <wp:wrapTight wrapText="bothSides">
              <wp:wrapPolygon edited="0">
                <wp:start x="7158" y="642"/>
                <wp:lineTo x="5263" y="4497"/>
                <wp:lineTo x="2105" y="7923"/>
                <wp:lineTo x="1263" y="9422"/>
                <wp:lineTo x="421" y="11350"/>
                <wp:lineTo x="211" y="14776"/>
                <wp:lineTo x="842" y="18845"/>
                <wp:lineTo x="13684" y="21200"/>
                <wp:lineTo x="14737" y="21200"/>
                <wp:lineTo x="16632" y="20772"/>
                <wp:lineTo x="20421" y="19059"/>
                <wp:lineTo x="20842" y="14776"/>
                <wp:lineTo x="20632" y="11350"/>
                <wp:lineTo x="18947" y="7923"/>
                <wp:lineTo x="18526" y="2784"/>
                <wp:lineTo x="14947" y="1499"/>
                <wp:lineTo x="8000" y="642"/>
                <wp:lineTo x="7158" y="642"/>
              </wp:wrapPolygon>
            </wp:wrapTight>
            <wp:docPr id="159996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5288" name="Picture 1599965288"/>
                    <pic:cNvPicPr/>
                  </pic:nvPicPr>
                  <pic:blipFill>
                    <a:blip r:embed="rId9"/>
                    <a:stretch>
                      <a:fillRect/>
                    </a:stretch>
                  </pic:blipFill>
                  <pic:spPr>
                    <a:xfrm>
                      <a:off x="0" y="0"/>
                      <a:ext cx="1954695" cy="1921565"/>
                    </a:xfrm>
                    <a:prstGeom prst="rect">
                      <a:avLst/>
                    </a:prstGeom>
                  </pic:spPr>
                </pic:pic>
              </a:graphicData>
            </a:graphic>
            <wp14:sizeRelH relativeFrom="margin">
              <wp14:pctWidth>0</wp14:pctWidth>
            </wp14:sizeRelH>
            <wp14:sizeRelV relativeFrom="margin">
              <wp14:pctHeight>0</wp14:pctHeight>
            </wp14:sizeRelV>
          </wp:anchor>
        </w:drawing>
      </w:r>
    </w:p>
    <w:p w14:paraId="4A1B6DCA" w14:textId="60FD2E67" w:rsidR="00425C67" w:rsidRPr="00493BB5" w:rsidRDefault="00000000" w:rsidP="00246223">
      <w:pPr>
        <w:spacing w:line="240" w:lineRule="auto"/>
        <w:rPr>
          <w:rFonts w:ascii="Arial" w:hAnsi="Arial" w:cs="Arial"/>
          <w:u w:val="single"/>
        </w:rPr>
      </w:pPr>
      <w:r w:rsidRPr="00493BB5">
        <w:rPr>
          <w:rFonts w:ascii="Arial" w:hAnsi="Arial" w:cs="Arial"/>
          <w:b/>
          <w:sz w:val="40"/>
          <w:u w:val="single"/>
        </w:rPr>
        <w:t>NON-DISCRIMINATION POSTER</w:t>
      </w:r>
      <w:r w:rsidRPr="00493BB5">
        <w:rPr>
          <w:rFonts w:ascii="Arial" w:hAnsi="Arial" w:cs="Arial"/>
          <w:b/>
          <w:sz w:val="40"/>
          <w:u w:val="single"/>
        </w:rPr>
        <w:br/>
      </w:r>
    </w:p>
    <w:p w14:paraId="2124C259" w14:textId="712985C1" w:rsidR="00425C67" w:rsidRPr="00493BB5" w:rsidRDefault="00000000" w:rsidP="00246223">
      <w:pPr>
        <w:spacing w:line="240" w:lineRule="auto"/>
        <w:rPr>
          <w:rFonts w:ascii="Arial" w:hAnsi="Arial" w:cs="Arial"/>
        </w:rPr>
      </w:pPr>
      <w:r w:rsidRPr="00493BB5">
        <w:rPr>
          <w:rFonts w:ascii="Arial" w:hAnsi="Arial" w:cs="Arial"/>
          <w:b/>
          <w:sz w:val="28"/>
        </w:rPr>
        <w:t>Aroostook Regional Transportation System, Inc.</w:t>
      </w:r>
      <w:r w:rsidRPr="00493BB5">
        <w:rPr>
          <w:rFonts w:ascii="Arial" w:hAnsi="Arial" w:cs="Arial"/>
          <w:b/>
          <w:sz w:val="28"/>
        </w:rPr>
        <w:br/>
      </w:r>
    </w:p>
    <w:p w14:paraId="0F521ECB" w14:textId="05526777" w:rsidR="00493BB5" w:rsidRDefault="00000000">
      <w:pPr>
        <w:rPr>
          <w:rFonts w:ascii="Arial" w:hAnsi="Arial" w:cs="Arial"/>
          <w:sz w:val="24"/>
          <w:szCs w:val="24"/>
        </w:rPr>
      </w:pPr>
      <w:r w:rsidRPr="00493BB5">
        <w:rPr>
          <w:rFonts w:ascii="Arial" w:hAnsi="Arial" w:cs="Arial"/>
          <w:b/>
          <w:sz w:val="24"/>
          <w:szCs w:val="24"/>
        </w:rPr>
        <w:t>Nondiscrimination Commitment to USDOT-Funded Programs</w:t>
      </w:r>
      <w:r w:rsidR="00493BB5">
        <w:rPr>
          <w:rFonts w:ascii="Arial" w:hAnsi="Arial" w:cs="Arial"/>
          <w:b/>
          <w:sz w:val="24"/>
          <w:szCs w:val="24"/>
        </w:rPr>
        <w:t>:</w:t>
      </w:r>
    </w:p>
    <w:p w14:paraId="3B7186D1" w14:textId="036686E8" w:rsidR="00425C67" w:rsidRPr="00493BB5" w:rsidRDefault="00000000">
      <w:pPr>
        <w:rPr>
          <w:rFonts w:ascii="Arial" w:hAnsi="Arial" w:cs="Arial"/>
          <w:sz w:val="24"/>
          <w:szCs w:val="24"/>
        </w:rPr>
      </w:pPr>
      <w:r w:rsidRPr="00493BB5">
        <w:rPr>
          <w:rFonts w:ascii="Arial" w:hAnsi="Arial" w:cs="Arial"/>
          <w:sz w:val="24"/>
          <w:szCs w:val="24"/>
        </w:rPr>
        <w:t>Aroostook Regional Transportation System, Inc. (ARTS) operates its programs and services without regard to race, color, or national origin in accordance with Title VI of the Civil Rights Act of 1964</w:t>
      </w:r>
      <w:r w:rsidR="00493BB5" w:rsidRPr="00493BB5">
        <w:rPr>
          <w:rFonts w:ascii="Arial" w:hAnsi="Arial" w:cs="Arial"/>
          <w:sz w:val="24"/>
          <w:szCs w:val="24"/>
        </w:rPr>
        <w:t>, including protections for individuals with Limited English Proficiency (LEP).</w:t>
      </w:r>
    </w:p>
    <w:p w14:paraId="0D4DC863" w14:textId="77777777" w:rsidR="00425C67" w:rsidRPr="00493BB5" w:rsidRDefault="00000000">
      <w:pPr>
        <w:rPr>
          <w:rFonts w:ascii="Arial" w:hAnsi="Arial" w:cs="Arial"/>
          <w:sz w:val="24"/>
          <w:szCs w:val="24"/>
        </w:rPr>
      </w:pPr>
      <w:r w:rsidRPr="00493BB5">
        <w:rPr>
          <w:rFonts w:ascii="Arial" w:hAnsi="Arial" w:cs="Arial"/>
          <w:sz w:val="24"/>
          <w:szCs w:val="24"/>
        </w:rPr>
        <w:t>Any person who believes they have been subjected to discrimination under Title VI may file a complaint with ARTS.</w:t>
      </w:r>
    </w:p>
    <w:p w14:paraId="7C0D23E0" w14:textId="695DF45C" w:rsidR="00425C67" w:rsidRPr="00493BB5" w:rsidRDefault="00000000">
      <w:pPr>
        <w:rPr>
          <w:rFonts w:ascii="Arial" w:hAnsi="Arial" w:cs="Arial"/>
          <w:sz w:val="24"/>
          <w:szCs w:val="24"/>
        </w:rPr>
      </w:pPr>
      <w:r w:rsidRPr="00493BB5">
        <w:rPr>
          <w:rFonts w:ascii="Arial" w:hAnsi="Arial" w:cs="Arial"/>
          <w:b/>
          <w:sz w:val="24"/>
          <w:szCs w:val="24"/>
        </w:rPr>
        <w:br/>
        <w:t>Complaint Procedures</w:t>
      </w:r>
      <w:r w:rsidR="00493BB5">
        <w:rPr>
          <w:rFonts w:ascii="Arial" w:hAnsi="Arial" w:cs="Arial"/>
          <w:b/>
          <w:sz w:val="24"/>
          <w:szCs w:val="24"/>
        </w:rPr>
        <w:t>:</w:t>
      </w:r>
    </w:p>
    <w:p w14:paraId="1F264522" w14:textId="77777777" w:rsidR="00425C67" w:rsidRPr="00493BB5" w:rsidRDefault="00000000">
      <w:pPr>
        <w:rPr>
          <w:rFonts w:ascii="Arial" w:hAnsi="Arial" w:cs="Arial"/>
          <w:sz w:val="24"/>
          <w:szCs w:val="24"/>
        </w:rPr>
      </w:pPr>
      <w:r w:rsidRPr="00493BB5">
        <w:rPr>
          <w:rFonts w:ascii="Arial" w:hAnsi="Arial" w:cs="Arial"/>
          <w:sz w:val="24"/>
          <w:szCs w:val="24"/>
        </w:rPr>
        <w:t>ARTS has established procedures for investigating and resolving Title VI complaints. Complaints must be filed within 180 calendar days of the alleged discriminatory occurrence.</w:t>
      </w:r>
    </w:p>
    <w:p w14:paraId="1A36ED77" w14:textId="77777777" w:rsidR="00425C67" w:rsidRPr="00493BB5" w:rsidRDefault="00000000">
      <w:pPr>
        <w:rPr>
          <w:rFonts w:ascii="Arial" w:hAnsi="Arial" w:cs="Arial"/>
          <w:sz w:val="24"/>
          <w:szCs w:val="24"/>
        </w:rPr>
      </w:pPr>
      <w:r w:rsidRPr="00493BB5">
        <w:rPr>
          <w:rFonts w:ascii="Arial" w:hAnsi="Arial" w:cs="Arial"/>
          <w:sz w:val="24"/>
          <w:szCs w:val="24"/>
        </w:rPr>
        <w:t>For more information or to file a complaint, contact:</w:t>
      </w:r>
    </w:p>
    <w:p w14:paraId="4840A5FA" w14:textId="5C74012D" w:rsidR="00425C67" w:rsidRPr="00493BB5" w:rsidRDefault="00000000">
      <w:pPr>
        <w:rPr>
          <w:rFonts w:ascii="Arial" w:hAnsi="Arial" w:cs="Arial"/>
          <w:sz w:val="24"/>
          <w:szCs w:val="24"/>
        </w:rPr>
      </w:pPr>
      <w:r w:rsidRPr="00493BB5">
        <w:rPr>
          <w:rFonts w:ascii="Arial" w:hAnsi="Arial" w:cs="Arial"/>
          <w:sz w:val="24"/>
          <w:szCs w:val="24"/>
        </w:rPr>
        <w:t>Executive Director</w:t>
      </w:r>
      <w:r w:rsidRPr="00493BB5">
        <w:rPr>
          <w:rFonts w:ascii="Arial" w:hAnsi="Arial" w:cs="Arial"/>
          <w:sz w:val="24"/>
          <w:szCs w:val="24"/>
        </w:rPr>
        <w:br/>
        <w:t>Aroostook Regional Transportation System, Inc.</w:t>
      </w:r>
      <w:r w:rsidRPr="00493BB5">
        <w:rPr>
          <w:rFonts w:ascii="Arial" w:hAnsi="Arial" w:cs="Arial"/>
          <w:sz w:val="24"/>
          <w:szCs w:val="24"/>
        </w:rPr>
        <w:br/>
        <w:t>PO Box 552</w:t>
      </w:r>
      <w:r w:rsidRPr="00493BB5">
        <w:rPr>
          <w:rFonts w:ascii="Arial" w:hAnsi="Arial" w:cs="Arial"/>
          <w:sz w:val="24"/>
          <w:szCs w:val="24"/>
        </w:rPr>
        <w:br/>
        <w:t>Presque Isle, ME 04769</w:t>
      </w:r>
      <w:r w:rsidRPr="00493BB5">
        <w:rPr>
          <w:rFonts w:ascii="Arial" w:hAnsi="Arial" w:cs="Arial"/>
          <w:sz w:val="24"/>
          <w:szCs w:val="24"/>
        </w:rPr>
        <w:br/>
      </w:r>
      <w:r w:rsidRPr="00493BB5">
        <w:rPr>
          <w:rFonts w:ascii="Arial" w:hAnsi="Arial" w:cs="Arial"/>
          <w:sz w:val="24"/>
          <w:szCs w:val="24"/>
        </w:rPr>
        <w:t>Phone: 207-764-5246</w:t>
      </w:r>
      <w:r w:rsidRPr="00493BB5">
        <w:rPr>
          <w:rFonts w:ascii="Arial" w:hAnsi="Arial" w:cs="Arial"/>
          <w:sz w:val="24"/>
          <w:szCs w:val="24"/>
        </w:rPr>
        <w:br/>
        <w:t>Email: executivedirector@artsme.org</w:t>
      </w:r>
      <w:r w:rsidRPr="00493BB5">
        <w:rPr>
          <w:rFonts w:ascii="Arial" w:hAnsi="Arial" w:cs="Arial"/>
          <w:sz w:val="24"/>
          <w:szCs w:val="24"/>
        </w:rPr>
        <w:br/>
        <w:t>Website: www.aroostooktransportation.org</w:t>
      </w:r>
    </w:p>
    <w:p w14:paraId="732C470D" w14:textId="67962CAD" w:rsidR="00425C67" w:rsidRPr="00493BB5" w:rsidRDefault="00000000">
      <w:pPr>
        <w:rPr>
          <w:rFonts w:ascii="Arial" w:hAnsi="Arial" w:cs="Arial"/>
          <w:sz w:val="24"/>
          <w:szCs w:val="24"/>
        </w:rPr>
      </w:pPr>
      <w:r w:rsidRPr="00493BB5">
        <w:rPr>
          <w:rFonts w:ascii="Arial" w:hAnsi="Arial" w:cs="Arial"/>
          <w:sz w:val="24"/>
          <w:szCs w:val="24"/>
        </w:rPr>
        <w:t>A complaint may also be filed directly with</w:t>
      </w:r>
      <w:r w:rsidR="001E7002">
        <w:rPr>
          <w:rFonts w:ascii="Arial" w:hAnsi="Arial" w:cs="Arial"/>
          <w:sz w:val="24"/>
          <w:szCs w:val="24"/>
        </w:rPr>
        <w:t xml:space="preserve"> MaineDOT and/or</w:t>
      </w:r>
      <w:r w:rsidRPr="00493BB5">
        <w:rPr>
          <w:rFonts w:ascii="Arial" w:hAnsi="Arial" w:cs="Arial"/>
          <w:sz w:val="24"/>
          <w:szCs w:val="24"/>
        </w:rPr>
        <w:t xml:space="preserve"> the Federal Transit Administration</w:t>
      </w:r>
      <w:r w:rsidR="00110342">
        <w:rPr>
          <w:rFonts w:ascii="Arial" w:hAnsi="Arial" w:cs="Arial"/>
          <w:sz w:val="24"/>
          <w:szCs w:val="24"/>
        </w:rPr>
        <w:t xml:space="preserve"> at</w:t>
      </w:r>
      <w:r w:rsidRPr="00493BB5">
        <w:rPr>
          <w:rFonts w:ascii="Arial" w:hAnsi="Arial" w:cs="Arial"/>
          <w:sz w:val="24"/>
          <w:szCs w:val="24"/>
        </w:rPr>
        <w:t>:</w:t>
      </w:r>
    </w:p>
    <w:p w14:paraId="04AEB8C2" w14:textId="24FD5FA1" w:rsidR="00425C67" w:rsidRDefault="00B84615" w:rsidP="00B30397">
      <w:pPr>
        <w:spacing w:after="0"/>
        <w:rPr>
          <w:rFonts w:ascii="Arial" w:hAnsi="Arial" w:cs="Arial"/>
          <w:sz w:val="24"/>
          <w:szCs w:val="24"/>
        </w:rPr>
      </w:pPr>
      <w:r>
        <w:rPr>
          <w:rFonts w:ascii="Arial" w:hAnsi="Arial" w:cs="Arial"/>
          <w:sz w:val="24"/>
          <w:szCs w:val="24"/>
        </w:rPr>
        <w:t xml:space="preserve">Maine Department of Transportation                    </w:t>
      </w:r>
      <w:r w:rsidRPr="00493BB5">
        <w:rPr>
          <w:rFonts w:ascii="Arial" w:hAnsi="Arial" w:cs="Arial"/>
          <w:sz w:val="24"/>
          <w:szCs w:val="24"/>
        </w:rPr>
        <w:t>Federal Transit Administration</w:t>
      </w:r>
      <w:r w:rsidRPr="00493BB5">
        <w:rPr>
          <w:rFonts w:ascii="Arial" w:hAnsi="Arial" w:cs="Arial"/>
          <w:sz w:val="24"/>
          <w:szCs w:val="24"/>
        </w:rPr>
        <w:br/>
      </w:r>
      <w:r w:rsidR="00DE4156">
        <w:rPr>
          <w:rFonts w:ascii="Arial" w:hAnsi="Arial" w:cs="Arial"/>
          <w:sz w:val="24"/>
          <w:szCs w:val="24"/>
        </w:rPr>
        <w:t>Attn: Title VI Coordinator</w:t>
      </w:r>
      <w:r>
        <w:rPr>
          <w:rFonts w:ascii="Arial" w:hAnsi="Arial" w:cs="Arial"/>
          <w:sz w:val="24"/>
          <w:szCs w:val="24"/>
        </w:rPr>
        <w:t xml:space="preserve">                    </w:t>
      </w:r>
      <w:r w:rsidR="001A59A4">
        <w:rPr>
          <w:rFonts w:ascii="Arial" w:hAnsi="Arial" w:cs="Arial"/>
          <w:sz w:val="24"/>
          <w:szCs w:val="24"/>
        </w:rPr>
        <w:t xml:space="preserve">                  </w:t>
      </w:r>
      <w:r w:rsidRPr="00493BB5">
        <w:rPr>
          <w:rFonts w:ascii="Arial" w:hAnsi="Arial" w:cs="Arial"/>
          <w:sz w:val="24"/>
          <w:szCs w:val="24"/>
        </w:rPr>
        <w:t>Office of Civil Rights</w:t>
      </w:r>
      <w:r w:rsidRPr="00493BB5">
        <w:rPr>
          <w:rFonts w:ascii="Arial" w:hAnsi="Arial" w:cs="Arial"/>
          <w:sz w:val="24"/>
          <w:szCs w:val="24"/>
        </w:rPr>
        <w:br/>
      </w:r>
      <w:r w:rsidR="001A59A4">
        <w:rPr>
          <w:rFonts w:ascii="Arial" w:hAnsi="Arial" w:cs="Arial"/>
          <w:sz w:val="24"/>
          <w:szCs w:val="24"/>
        </w:rPr>
        <w:t>16 State House Station</w:t>
      </w:r>
      <w:r>
        <w:rPr>
          <w:rFonts w:ascii="Arial" w:hAnsi="Arial" w:cs="Arial"/>
          <w:sz w:val="24"/>
          <w:szCs w:val="24"/>
        </w:rPr>
        <w:t xml:space="preserve">                    </w:t>
      </w:r>
      <w:r w:rsidR="001A59A4">
        <w:rPr>
          <w:rFonts w:ascii="Arial" w:hAnsi="Arial" w:cs="Arial"/>
          <w:sz w:val="24"/>
          <w:szCs w:val="24"/>
        </w:rPr>
        <w:t xml:space="preserve">                    </w:t>
      </w:r>
      <w:r w:rsidRPr="00493BB5">
        <w:rPr>
          <w:rFonts w:ascii="Arial" w:hAnsi="Arial" w:cs="Arial"/>
          <w:sz w:val="24"/>
          <w:szCs w:val="24"/>
        </w:rPr>
        <w:t>1200 New Jersey Avenue SE</w:t>
      </w:r>
      <w:r w:rsidRPr="00493BB5">
        <w:rPr>
          <w:rFonts w:ascii="Arial" w:hAnsi="Arial" w:cs="Arial"/>
          <w:sz w:val="24"/>
          <w:szCs w:val="24"/>
        </w:rPr>
        <w:br/>
      </w:r>
      <w:r w:rsidR="001A59A4">
        <w:rPr>
          <w:rFonts w:ascii="Arial" w:hAnsi="Arial" w:cs="Arial"/>
          <w:sz w:val="24"/>
          <w:szCs w:val="24"/>
        </w:rPr>
        <w:t>Augusta, ME 04333</w:t>
      </w:r>
      <w:r>
        <w:rPr>
          <w:rFonts w:ascii="Arial" w:hAnsi="Arial" w:cs="Arial"/>
          <w:sz w:val="24"/>
          <w:szCs w:val="24"/>
        </w:rPr>
        <w:t xml:space="preserve">                    </w:t>
      </w:r>
      <w:r w:rsidR="001A59A4">
        <w:rPr>
          <w:rFonts w:ascii="Arial" w:hAnsi="Arial" w:cs="Arial"/>
          <w:sz w:val="24"/>
          <w:szCs w:val="24"/>
        </w:rPr>
        <w:t xml:space="preserve">                          </w:t>
      </w:r>
      <w:r w:rsidRPr="00493BB5">
        <w:rPr>
          <w:rFonts w:ascii="Arial" w:hAnsi="Arial" w:cs="Arial"/>
          <w:sz w:val="24"/>
          <w:szCs w:val="24"/>
        </w:rPr>
        <w:t>Washington, DC 20590</w:t>
      </w:r>
    </w:p>
    <w:p w14:paraId="7F4CA29B" w14:textId="496D970F" w:rsidR="00D6158D" w:rsidRPr="00493BB5" w:rsidRDefault="00CB4A28" w:rsidP="00B30397">
      <w:pPr>
        <w:spacing w:after="0"/>
        <w:rPr>
          <w:rFonts w:ascii="Arial" w:hAnsi="Arial" w:cs="Arial"/>
          <w:sz w:val="24"/>
          <w:szCs w:val="24"/>
        </w:rPr>
      </w:pPr>
      <w:r>
        <w:rPr>
          <w:rFonts w:ascii="Arial" w:hAnsi="Arial" w:cs="Arial"/>
          <w:sz w:val="24"/>
          <w:szCs w:val="24"/>
        </w:rPr>
        <w:t>Phone: 207-624-3066</w:t>
      </w:r>
    </w:p>
    <w:p w14:paraId="3DF2A7D8" w14:textId="5F1033C2" w:rsidR="00425C67" w:rsidRPr="00493BB5" w:rsidRDefault="00000000" w:rsidP="00246223">
      <w:pPr>
        <w:spacing w:line="240" w:lineRule="auto"/>
        <w:rPr>
          <w:rFonts w:ascii="Arial" w:hAnsi="Arial" w:cs="Arial"/>
          <w:sz w:val="24"/>
          <w:szCs w:val="24"/>
        </w:rPr>
      </w:pPr>
      <w:r w:rsidRPr="00493BB5">
        <w:rPr>
          <w:rFonts w:ascii="Arial" w:hAnsi="Arial" w:cs="Arial"/>
          <w:b/>
          <w:sz w:val="24"/>
          <w:szCs w:val="24"/>
        </w:rPr>
        <w:br/>
        <w:t>Accessibility and Language Assistance</w:t>
      </w:r>
      <w:r w:rsidR="00493BB5">
        <w:rPr>
          <w:rFonts w:ascii="Arial" w:hAnsi="Arial" w:cs="Arial"/>
          <w:b/>
          <w:sz w:val="24"/>
          <w:szCs w:val="24"/>
        </w:rPr>
        <w:t>:</w:t>
      </w:r>
    </w:p>
    <w:p w14:paraId="211DDA3E" w14:textId="77777777" w:rsidR="00425C67" w:rsidRPr="00493BB5" w:rsidRDefault="00000000" w:rsidP="00246223">
      <w:pPr>
        <w:spacing w:line="240" w:lineRule="auto"/>
        <w:rPr>
          <w:rFonts w:ascii="Arial" w:hAnsi="Arial" w:cs="Arial"/>
          <w:sz w:val="24"/>
          <w:szCs w:val="24"/>
        </w:rPr>
      </w:pPr>
      <w:r w:rsidRPr="00493BB5">
        <w:rPr>
          <w:rFonts w:ascii="Arial" w:hAnsi="Arial" w:cs="Arial"/>
          <w:sz w:val="24"/>
          <w:szCs w:val="24"/>
        </w:rPr>
        <w:t>ARTS is committed to ensuring that its programs and services are accessible to all individuals. Language assistance services are available free of charge upon request.</w:t>
      </w:r>
    </w:p>
    <w:p w14:paraId="114A4F06" w14:textId="77777777" w:rsidR="00425C67" w:rsidRPr="00493BB5" w:rsidRDefault="00000000" w:rsidP="00246223">
      <w:pPr>
        <w:spacing w:line="240" w:lineRule="auto"/>
        <w:rPr>
          <w:rFonts w:ascii="Arial" w:hAnsi="Arial" w:cs="Arial"/>
          <w:sz w:val="24"/>
          <w:szCs w:val="24"/>
        </w:rPr>
      </w:pPr>
      <w:r w:rsidRPr="00493BB5">
        <w:rPr>
          <w:rFonts w:ascii="Arial" w:hAnsi="Arial" w:cs="Arial"/>
          <w:sz w:val="24"/>
          <w:szCs w:val="24"/>
        </w:rPr>
        <w:t>Language assistance services are available upon request.</w:t>
      </w:r>
    </w:p>
    <w:p w14:paraId="6AC64C21" w14:textId="77777777" w:rsidR="00425C67" w:rsidRPr="00493BB5" w:rsidRDefault="00000000" w:rsidP="00246223">
      <w:pPr>
        <w:spacing w:line="240" w:lineRule="auto"/>
        <w:rPr>
          <w:rFonts w:ascii="Arial" w:hAnsi="Arial" w:cs="Arial"/>
          <w:sz w:val="24"/>
          <w:szCs w:val="24"/>
        </w:rPr>
      </w:pPr>
      <w:r w:rsidRPr="00493BB5">
        <w:rPr>
          <w:rFonts w:ascii="Arial" w:hAnsi="Arial" w:cs="Arial"/>
          <w:sz w:val="24"/>
          <w:szCs w:val="24"/>
        </w:rPr>
        <w:t>Des services d’assistance linguistique sont disponibles sur demande.</w:t>
      </w:r>
    </w:p>
    <w:p w14:paraId="54637B9C" w14:textId="77777777" w:rsidR="00425C67" w:rsidRPr="00493BB5" w:rsidRDefault="00000000" w:rsidP="00246223">
      <w:pPr>
        <w:spacing w:line="240" w:lineRule="auto"/>
        <w:rPr>
          <w:rFonts w:ascii="Arial" w:hAnsi="Arial" w:cs="Arial"/>
          <w:sz w:val="24"/>
          <w:szCs w:val="24"/>
        </w:rPr>
      </w:pPr>
      <w:r w:rsidRPr="00493BB5">
        <w:rPr>
          <w:rFonts w:ascii="Arial" w:hAnsi="Arial" w:cs="Arial"/>
          <w:sz w:val="24"/>
          <w:szCs w:val="24"/>
        </w:rPr>
        <w:t>Servicios de asistencia lingüística disponibles a solicitud.</w:t>
      </w:r>
    </w:p>
    <w:sectPr w:rsidR="00425C67" w:rsidRPr="00493BB5" w:rsidSect="00CB0B6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0328963">
    <w:abstractNumId w:val="8"/>
  </w:num>
  <w:num w:numId="2" w16cid:durableId="1063485397">
    <w:abstractNumId w:val="6"/>
  </w:num>
  <w:num w:numId="3" w16cid:durableId="798376931">
    <w:abstractNumId w:val="5"/>
  </w:num>
  <w:num w:numId="4" w16cid:durableId="414206441">
    <w:abstractNumId w:val="4"/>
  </w:num>
  <w:num w:numId="5" w16cid:durableId="1262253820">
    <w:abstractNumId w:val="7"/>
  </w:num>
  <w:num w:numId="6" w16cid:durableId="1619069952">
    <w:abstractNumId w:val="3"/>
  </w:num>
  <w:num w:numId="7" w16cid:durableId="177473358">
    <w:abstractNumId w:val="2"/>
  </w:num>
  <w:num w:numId="8" w16cid:durableId="839731432">
    <w:abstractNumId w:val="1"/>
  </w:num>
  <w:num w:numId="9" w16cid:durableId="15348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28"/>
    <w:rsid w:val="00034616"/>
    <w:rsid w:val="0006063C"/>
    <w:rsid w:val="00110342"/>
    <w:rsid w:val="0015074B"/>
    <w:rsid w:val="001A59A4"/>
    <w:rsid w:val="001E7002"/>
    <w:rsid w:val="00246223"/>
    <w:rsid w:val="0029639D"/>
    <w:rsid w:val="00326F90"/>
    <w:rsid w:val="00425C67"/>
    <w:rsid w:val="00483E5F"/>
    <w:rsid w:val="00493BB5"/>
    <w:rsid w:val="00696255"/>
    <w:rsid w:val="006D5DB5"/>
    <w:rsid w:val="007D4F66"/>
    <w:rsid w:val="008261E2"/>
    <w:rsid w:val="00A16B26"/>
    <w:rsid w:val="00A94218"/>
    <w:rsid w:val="00AA1D8D"/>
    <w:rsid w:val="00B20AAE"/>
    <w:rsid w:val="00B30397"/>
    <w:rsid w:val="00B47730"/>
    <w:rsid w:val="00B54AB9"/>
    <w:rsid w:val="00B75015"/>
    <w:rsid w:val="00B84615"/>
    <w:rsid w:val="00CB0664"/>
    <w:rsid w:val="00CB0B6C"/>
    <w:rsid w:val="00CB4A28"/>
    <w:rsid w:val="00CC4409"/>
    <w:rsid w:val="00CD451C"/>
    <w:rsid w:val="00D5522F"/>
    <w:rsid w:val="00D6158D"/>
    <w:rsid w:val="00DA0FC3"/>
    <w:rsid w:val="00DA4CAB"/>
    <w:rsid w:val="00DD3A04"/>
    <w:rsid w:val="00DE4156"/>
    <w:rsid w:val="00F25B19"/>
    <w:rsid w:val="00F46E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CC865"/>
  <w14:defaultImageDpi w14:val="300"/>
  <w15:docId w15:val="{E3AB4677-2FEC-407B-A1BC-EE77FBEC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B7922BB3626499F12ABC35B8127D3" ma:contentTypeVersion="18" ma:contentTypeDescription="Create a new document." ma:contentTypeScope="" ma:versionID="3e96ef718dc98774faf93636d1ab8506">
  <xsd:schema xmlns:xsd="http://www.w3.org/2001/XMLSchema" xmlns:xs="http://www.w3.org/2001/XMLSchema" xmlns:p="http://schemas.microsoft.com/office/2006/metadata/properties" xmlns:ns2="7a61646e-ff54-497e-842c-d344ae55a954" xmlns:ns3="d6ce86c1-7d03-4d62-a5f5-2e11e79f1ffa" targetNamespace="http://schemas.microsoft.com/office/2006/metadata/properties" ma:root="true" ma:fieldsID="70a267ddcd824932532e883d2dcbd87a" ns2:_="" ns3:_="">
    <xsd:import namespace="7a61646e-ff54-497e-842c-d344ae55a954"/>
    <xsd:import namespace="d6ce86c1-7d03-4d62-a5f5-2e11e79f1f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3:MediaLengthInSeconds" minOccurs="0"/>
                <xsd:element ref="ns3:MediaServiceBillingMeta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1646e-ff54-497e-842c-d344ae55a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54b73b-11ff-4b59-9b75-520ba96c128e}" ma:internalName="TaxCatchAll" ma:showField="CatchAllData" ma:web="7a61646e-ff54-497e-842c-d344ae55a9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ce86c1-7d03-4d62-a5f5-2e11e79f1f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4b74550-33be-4c87-bcd9-7ba63c10626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61646e-ff54-497e-842c-d344ae55a954" xsi:nil="true"/>
    <lcf76f155ced4ddcb4097134ff3c332f xmlns="d6ce86c1-7d03-4d62-a5f5-2e11e79f1f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573EE-1A0C-42E9-B786-F40E7857E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1646e-ff54-497e-842c-d344ae55a954"/>
    <ds:schemaRef ds:uri="d6ce86c1-7d03-4d62-a5f5-2e11e79f1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2483E-5F0F-4082-A9CD-E6AFB647DDB1}">
  <ds:schemaRefs>
    <ds:schemaRef ds:uri="http://schemas.microsoft.com/sharepoint/v3/contenttype/forms"/>
  </ds:schemaRefs>
</ds:datastoreItem>
</file>

<file path=customXml/itemProps3.xml><?xml version="1.0" encoding="utf-8"?>
<ds:datastoreItem xmlns:ds="http://schemas.openxmlformats.org/officeDocument/2006/customXml" ds:itemID="{CFEB0C36-C26A-4DC1-B39C-DD04C7E50F2C}">
  <ds:schemaRefs>
    <ds:schemaRef ds:uri="http://schemas.microsoft.com/office/2006/metadata/properties"/>
    <ds:schemaRef ds:uri="http://schemas.microsoft.com/office/infopath/2007/PartnerControls"/>
    <ds:schemaRef ds:uri="7a61646e-ff54-497e-842c-d344ae55a954"/>
    <ds:schemaRef ds:uri="d6ce86c1-7d03-4d62-a5f5-2e11e79f1ffa"/>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224</Words>
  <Characters>1463</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Hillary Harris</cp:lastModifiedBy>
  <cp:revision>21</cp:revision>
  <cp:lastPrinted>2026-03-13T16:39:00Z</cp:lastPrinted>
  <dcterms:created xsi:type="dcterms:W3CDTF">2026-03-04T22:18:00Z</dcterms:created>
  <dcterms:modified xsi:type="dcterms:W3CDTF">2026-03-13T16:39:00Z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0x010100D4CB7922BB3626499F12ABC35B8127D3</vt:lpwstr>
  </property>
  <property fmtid="{D5CDD505-2E9C-101B-9397-08002B2CF9AE}" pid="3" name="MediaServiceImageTags">
    <vt:lpwstr/>
  </property>
</Properties>
</file>